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4D00" w14:textId="0E82E8C0" w:rsidR="0058487B" w:rsidRPr="0058487B" w:rsidRDefault="005C46A2" w:rsidP="0058487B">
      <w:pPr>
        <w:spacing w:before="75" w:after="75"/>
        <w:ind w:left="75" w:right="75"/>
        <w:rPr>
          <w:b/>
        </w:rPr>
      </w:pPr>
      <w:r>
        <w:rPr>
          <w:b/>
        </w:rPr>
        <w:t xml:space="preserve">CERTIFIED TRUE COPY OF THE RESOLUTION PASSED AT THE </w:t>
      </w:r>
      <w:r w:rsidRPr="00551B8D">
        <w:rPr>
          <w:b/>
        </w:rPr>
        <w:t xml:space="preserve">EXTRAORDINARY GENERAL MEETING OF THE SHAREHOLDERS OF </w:t>
      </w:r>
      <w:r w:rsidR="001323AC">
        <w:rPr>
          <w:b/>
        </w:rPr>
        <w:t>_________________________</w:t>
      </w:r>
      <w:r w:rsidR="00495D5C" w:rsidRPr="00495D5C">
        <w:rPr>
          <w:b/>
        </w:rPr>
        <w:t xml:space="preserve"> PRIVATE LIMITED</w:t>
      </w:r>
      <w:r w:rsidR="0093318B">
        <w:rPr>
          <w:b/>
        </w:rPr>
        <w:t xml:space="preserve"> </w:t>
      </w:r>
      <w:r w:rsidRPr="00551B8D">
        <w:rPr>
          <w:b/>
        </w:rPr>
        <w:t xml:space="preserve">HELD AT THE REGISTERED OFFICE AT </w:t>
      </w:r>
      <w:r w:rsidR="00636EA8">
        <w:rPr>
          <w:b/>
        </w:rPr>
        <w:t>___________________________</w:t>
      </w:r>
      <w:r w:rsidR="0093318B" w:rsidRPr="0093318B">
        <w:rPr>
          <w:b/>
        </w:rPr>
        <w:t>, TELANGANA, INDIA</w:t>
      </w:r>
      <w:r w:rsidR="00DA55FD">
        <w:rPr>
          <w:b/>
        </w:rPr>
        <w:t xml:space="preserve"> </w:t>
      </w:r>
      <w:r w:rsidR="00FA674C">
        <w:rPr>
          <w:b/>
        </w:rPr>
        <w:t xml:space="preserve">ON </w:t>
      </w:r>
      <w:r w:rsidR="00B50AFE" w:rsidRPr="00B50AFE">
        <w:rPr>
          <w:b/>
        </w:rPr>
        <w:t>THURSDAY</w:t>
      </w:r>
      <w:r w:rsidR="0058487B" w:rsidRPr="00B50AFE">
        <w:rPr>
          <w:b/>
        </w:rPr>
        <w:t xml:space="preserve">, </w:t>
      </w:r>
      <w:r w:rsidR="00495D5C">
        <w:rPr>
          <w:b/>
        </w:rPr>
        <w:t>5</w:t>
      </w:r>
      <w:r w:rsidR="0058487B" w:rsidRPr="00B50AFE">
        <w:rPr>
          <w:b/>
          <w:vertAlign w:val="superscript"/>
        </w:rPr>
        <w:t>TH</w:t>
      </w:r>
      <w:r w:rsidR="0058487B" w:rsidRPr="00B50AFE">
        <w:rPr>
          <w:b/>
        </w:rPr>
        <w:t xml:space="preserve"> DAY OF </w:t>
      </w:r>
      <w:r w:rsidR="00495D5C">
        <w:rPr>
          <w:b/>
        </w:rPr>
        <w:t>NOVEMBER</w:t>
      </w:r>
      <w:r w:rsidR="0058487B" w:rsidRPr="00B50AFE">
        <w:rPr>
          <w:b/>
        </w:rPr>
        <w:t>, 20</w:t>
      </w:r>
      <w:r w:rsidR="00495D5C">
        <w:rPr>
          <w:b/>
        </w:rPr>
        <w:t>20</w:t>
      </w:r>
      <w:r w:rsidR="0058487B" w:rsidRPr="00551B8D">
        <w:rPr>
          <w:b/>
        </w:rPr>
        <w:t xml:space="preserve"> AT </w:t>
      </w:r>
      <w:r w:rsidR="0058487B">
        <w:rPr>
          <w:b/>
        </w:rPr>
        <w:t>1</w:t>
      </w:r>
      <w:r w:rsidR="00495D5C">
        <w:rPr>
          <w:b/>
        </w:rPr>
        <w:t>1</w:t>
      </w:r>
      <w:r w:rsidR="0058487B" w:rsidRPr="00551B8D">
        <w:rPr>
          <w:b/>
        </w:rPr>
        <w:t xml:space="preserve">.00 </w:t>
      </w:r>
      <w:r w:rsidR="0058487B">
        <w:rPr>
          <w:b/>
        </w:rPr>
        <w:t>A</w:t>
      </w:r>
      <w:r w:rsidR="0058487B" w:rsidRPr="00551B8D">
        <w:rPr>
          <w:b/>
        </w:rPr>
        <w:t xml:space="preserve">.M. </w:t>
      </w:r>
    </w:p>
    <w:p w14:paraId="1D7BEF50" w14:textId="77777777" w:rsidR="004A7778" w:rsidRDefault="004A7778" w:rsidP="0058487B">
      <w:pPr>
        <w:pStyle w:val="Header"/>
        <w:rPr>
          <w:rFonts w:ascii="Baskerville Old Face" w:hAnsi="Baskerville Old Face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3698A2B6" w14:textId="77777777" w:rsidR="00265590" w:rsidRPr="004F24B3" w:rsidRDefault="004F24B3" w:rsidP="0066462E">
      <w:pPr>
        <w:jc w:val="both"/>
        <w:rPr>
          <w:rFonts w:ascii="Baskerville Old Face" w:hAnsi="Baskerville Old Face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4F24B3">
        <w:rPr>
          <w:rFonts w:ascii="Baskerville Old Face" w:hAnsi="Baskerville Old Face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Increase in </w:t>
      </w:r>
      <w:r w:rsidR="00A10A94" w:rsidRPr="004F24B3">
        <w:rPr>
          <w:rFonts w:ascii="Baskerville Old Face" w:hAnsi="Baskerville Old Face" w:cs="Arial"/>
          <w:b/>
          <w:color w:val="000000" w:themeColor="text1"/>
          <w:sz w:val="32"/>
          <w:szCs w:val="32"/>
          <w:u w:val="single"/>
          <w:shd w:val="clear" w:color="auto" w:fill="FFFFFF"/>
        </w:rPr>
        <w:t>Authorized</w:t>
      </w:r>
      <w:r w:rsidRPr="004F24B3">
        <w:rPr>
          <w:rFonts w:ascii="Baskerville Old Face" w:hAnsi="Baskerville Old Face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Share Capital</w:t>
      </w:r>
    </w:p>
    <w:p w14:paraId="18A6E102" w14:textId="661C9E0A" w:rsidR="003C69B7" w:rsidRDefault="00E54AA2" w:rsidP="0066462E">
      <w:pPr>
        <w:jc w:val="both"/>
      </w:pPr>
      <w:r w:rsidRPr="0066462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Pr="009A21EA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RESOLVED THAT pursuant to the provisions of Section 61 and 64 and other applicable provisions, if any, of the Companies Act, 2013 (including any amendment thereto or re-enactment thereof) and the rules framed there under, the </w:t>
      </w:r>
      <w:r w:rsidR="0028437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authorized share capital of the company be and is hereby authorized to be increased from existing Rs. </w:t>
      </w:r>
      <w:r w:rsidR="00C608D3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100,000</w:t>
      </w:r>
      <w:r w:rsidR="0093318B" w:rsidRPr="009A340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="0093318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(Rupees </w:t>
      </w:r>
      <w:r w:rsidR="00C608D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One</w:t>
      </w:r>
      <w:r w:rsidR="0093318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lakh Only</w:t>
      </w:r>
      <w:r w:rsidR="0028437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) divided into </w:t>
      </w:r>
      <w:r w:rsidR="0093318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10,000 (</w:t>
      </w:r>
      <w:r w:rsidR="00C608D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Ten Thousand</w:t>
      </w:r>
      <w:r w:rsidR="0028437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) equity </w:t>
      </w:r>
      <w:r w:rsidR="00FA674C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shares of Rs. 10/- each to Rs. </w:t>
      </w:r>
      <w:r w:rsidR="00C608D3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2,05,000</w:t>
      </w:r>
      <w:r w:rsidR="0093318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="0093318B" w:rsidRPr="00284370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(Rupees </w:t>
      </w:r>
      <w:r w:rsidR="00C608D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Two Lakh Five Thousand</w:t>
      </w:r>
      <w:r w:rsidR="0093318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Only</w:t>
      </w:r>
      <w:r w:rsidR="00FA674C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) divided into </w:t>
      </w:r>
      <w:r w:rsidR="00C608D3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20,500</w:t>
      </w:r>
      <w:r w:rsidR="0093318B" w:rsidRPr="00C33B3E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="0093318B" w:rsidRPr="00284370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(</w:t>
      </w:r>
      <w:r w:rsidR="00C608D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Twenty Thousand Five Hundred</w:t>
      </w:r>
      <w:r w:rsidR="00284370" w:rsidRPr="0028437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) equity share of Rs. 10/- (Rupees Ten Only) e</w:t>
      </w:r>
      <w:r w:rsidR="00FA674C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ach by creation of additional </w:t>
      </w:r>
      <w:r w:rsidR="00727B1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10,500</w:t>
      </w:r>
      <w:r w:rsidR="0093318B" w:rsidRPr="00B60ECE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="0093318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(</w:t>
      </w:r>
      <w:r w:rsidR="00727B1B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Ten Thousand Five Hundred</w:t>
      </w:r>
      <w:r w:rsidR="00284370" w:rsidRPr="0028437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) equity shares of Rs. 10/- each ranking pari</w:t>
      </w:r>
      <w:r w:rsidR="003C69B7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4370" w:rsidRPr="0028437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passu in all respect with the existing equity shares of the company</w:t>
      </w:r>
      <w:r w:rsidR="00284370">
        <w:t>.”</w:t>
      </w:r>
    </w:p>
    <w:p w14:paraId="5512C8BE" w14:textId="77777777" w:rsidR="00551B8D" w:rsidRDefault="00E54AA2" w:rsidP="0066462E">
      <w:pPr>
        <w:jc w:val="both"/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</w:pPr>
      <w:r w:rsidRPr="00551B8D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  <w:shd w:val="clear" w:color="auto" w:fill="FFFFFF"/>
        </w:rPr>
        <w:t>Alteration in the Capital Clause of Memorandum of Association</w:t>
      </w:r>
    </w:p>
    <w:p w14:paraId="4CABF1A5" w14:textId="77777777" w:rsidR="003C69B7" w:rsidRDefault="00E54AA2" w:rsidP="004F24B3">
      <w:pPr>
        <w:jc w:val="both"/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</w:pPr>
      <w:r w:rsidRPr="009A21EA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>“RESOLVED THAT pursuant to the provisions of Section 13, 61 and 64 and other applicable provisions of the Companies Act, 2013 (including any amendment thereto or re-enactment thereof) and the rules framed thereunder, the consent of the</w:t>
      </w:r>
      <w:r w:rsidR="004F24B3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members</w:t>
      </w:r>
      <w:r w:rsidRPr="009A21EA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of the Company be and is hereby accorded, </w:t>
      </w:r>
      <w:r w:rsidR="004F24B3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for substituting </w:t>
      </w:r>
      <w:r w:rsidRPr="009A21EA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Clause V of the Memorandum of Association of the Company with the following clause. </w:t>
      </w:r>
    </w:p>
    <w:p w14:paraId="7B6231DC" w14:textId="23CCD729" w:rsidR="003C69B7" w:rsidRDefault="004F24B3" w:rsidP="004F24B3">
      <w:pPr>
        <w:jc w:val="both"/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  <w:shd w:val="clear" w:color="auto" w:fill="FFFFFF"/>
        </w:rPr>
        <w:t xml:space="preserve">‘V. </w:t>
      </w:r>
      <w:r w:rsidR="00680CAC" w:rsidRPr="009A21EA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The Authorized</w:t>
      </w:r>
      <w:r w:rsidR="00680CA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Share Capital of the Company is </w:t>
      </w:r>
      <w:r w:rsidR="00680CAC" w:rsidRPr="009A21EA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Rs. </w:t>
      </w:r>
      <w:r w:rsidR="00680CA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2,05,000</w:t>
      </w:r>
      <w:r w:rsidR="00680CAC" w:rsidRPr="009A21EA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/- </w:t>
      </w:r>
      <w:r w:rsidR="00680CAC" w:rsidRPr="004F24B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(Rupees </w:t>
      </w:r>
      <w:r w:rsidR="00680CA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Two lakh Five Thousand only) divided into 20,500</w:t>
      </w:r>
      <w:r w:rsidR="00680CAC" w:rsidRPr="00B60ECE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="00680CAC" w:rsidRPr="004F24B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(</w:t>
      </w:r>
      <w:r w:rsidR="00680CA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Twenty Thousand Five hundred</w:t>
      </w:r>
      <w:r w:rsidR="00680CAC" w:rsidRPr="004F24B3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only) Equity shares of Rs. 10/- (Rupees Ten only) each</w:t>
      </w:r>
      <w:r w:rsidR="00680CA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.</w:t>
      </w:r>
    </w:p>
    <w:p w14:paraId="011FCCD9" w14:textId="77777777" w:rsidR="003C69B7" w:rsidRPr="003C69B7" w:rsidRDefault="003C69B7" w:rsidP="00265FB0">
      <w:pPr>
        <w:jc w:val="both"/>
        <w:rPr>
          <w:rFonts w:ascii="Baskerville Old Face" w:eastAsia="Calibri" w:hAnsi="Baskerville Old Face" w:cs="Arial"/>
          <w:color w:val="000000"/>
          <w:sz w:val="28"/>
          <w:szCs w:val="28"/>
          <w:shd w:val="clear" w:color="auto" w:fill="FFFFFF"/>
        </w:rPr>
      </w:pPr>
    </w:p>
    <w:p w14:paraId="3C024120" w14:textId="32F492CB" w:rsidR="00FA674C" w:rsidRDefault="00FA674C" w:rsidP="008C40B8">
      <w:pPr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</w:pPr>
      <w:r w:rsidRPr="003C69B7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“</w:t>
      </w:r>
      <w:r w:rsidRPr="00F644B9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RESOLVED FURTHER THAT</w:t>
      </w:r>
      <w:r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,</w:t>
      </w:r>
      <w:r w:rsidRPr="00F644B9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Mr.</w:t>
      </w:r>
      <w:r w:rsidR="007A1B3F" w:rsidRPr="007A1B3F">
        <w:t xml:space="preserve"> </w:t>
      </w:r>
      <w:r w:rsidR="001323AC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___________________________</w:t>
      </w:r>
      <w:r w:rsidRPr="00F644B9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, director of the</w:t>
      </w:r>
      <w:r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Pr="00F644B9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company is hereby authorized to take all such steps as may be necessary, proper or</w:t>
      </w:r>
      <w:r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</w:t>
      </w:r>
      <w:r w:rsidRPr="00F644B9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>expedient to give effect</w:t>
      </w:r>
      <w:r w:rsidRPr="003C69B7"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 to the above stated resolutions.”</w:t>
      </w:r>
    </w:p>
    <w:p w14:paraId="3D894D7B" w14:textId="77777777" w:rsidR="00952CDD" w:rsidRDefault="00952CDD" w:rsidP="003C69B7">
      <w:pPr>
        <w:jc w:val="both"/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</w:pPr>
    </w:p>
    <w:p w14:paraId="576E395B" w14:textId="77777777" w:rsidR="008C40B8" w:rsidRDefault="008C40B8" w:rsidP="003C69B7">
      <w:pPr>
        <w:jc w:val="both"/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</w:pPr>
    </w:p>
    <w:p w14:paraId="3A9B3173" w14:textId="77777777" w:rsidR="00FA674C" w:rsidRDefault="00FA674C" w:rsidP="00FA674C">
      <w:pPr>
        <w:jc w:val="both"/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lastRenderedPageBreak/>
        <w:t xml:space="preserve">Certified true copy                                                                                                                                    </w:t>
      </w:r>
    </w:p>
    <w:p w14:paraId="6EC4D700" w14:textId="0344BDB4" w:rsidR="00FA674C" w:rsidRPr="00E025B5" w:rsidRDefault="00FA674C" w:rsidP="00FA674C">
      <w:pPr>
        <w:jc w:val="both"/>
        <w:rPr>
          <w:b/>
        </w:rPr>
      </w:pPr>
      <w:r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  <w:t xml:space="preserve">For </w:t>
      </w:r>
      <w:r w:rsidR="001323AC">
        <w:rPr>
          <w:rFonts w:ascii="Times New Roman" w:hAnsi="Times New Roman"/>
          <w:b/>
          <w:sz w:val="24"/>
        </w:rPr>
        <w:t>_________________________</w:t>
      </w:r>
      <w:r w:rsidR="00094319" w:rsidRPr="00094319">
        <w:rPr>
          <w:rFonts w:ascii="Times New Roman" w:hAnsi="Times New Roman"/>
          <w:b/>
          <w:sz w:val="24"/>
        </w:rPr>
        <w:t xml:space="preserve"> PRIVATE LIMITED</w:t>
      </w:r>
      <w:r w:rsidR="00E025B5">
        <w:rPr>
          <w:b/>
        </w:rPr>
        <w:tab/>
      </w:r>
      <w:r w:rsidR="00E025B5">
        <w:rPr>
          <w:b/>
        </w:rPr>
        <w:tab/>
      </w:r>
      <w:r w:rsidR="00DA55FD">
        <w:rPr>
          <w:b/>
        </w:rPr>
        <w:tab/>
      </w:r>
      <w:r>
        <w:rPr>
          <w:b/>
        </w:rPr>
        <w:t>Place: Hyderabad</w:t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E025B5">
        <w:rPr>
          <w:b/>
        </w:rPr>
        <w:tab/>
      </w:r>
      <w:r w:rsidR="00A96A14">
        <w:rPr>
          <w:b/>
        </w:rPr>
        <w:tab/>
      </w:r>
      <w:r w:rsidR="00A57ADE">
        <w:rPr>
          <w:b/>
        </w:rPr>
        <w:t xml:space="preserve">                           </w:t>
      </w:r>
      <w:r>
        <w:rPr>
          <w:b/>
        </w:rPr>
        <w:t>Date:</w:t>
      </w:r>
      <w:r w:rsidR="001A1B49">
        <w:rPr>
          <w:b/>
        </w:rPr>
        <w:t xml:space="preserve"> </w:t>
      </w:r>
      <w:r w:rsidR="00EA7103">
        <w:rPr>
          <w:b/>
        </w:rPr>
        <w:t>05</w:t>
      </w:r>
      <w:r w:rsidR="00D240B9" w:rsidRPr="00D240B9">
        <w:rPr>
          <w:b/>
          <w:vertAlign w:val="superscript"/>
        </w:rPr>
        <w:t>TH</w:t>
      </w:r>
      <w:r w:rsidR="00D240B9" w:rsidRPr="00D240B9">
        <w:rPr>
          <w:b/>
        </w:rPr>
        <w:t xml:space="preserve"> </w:t>
      </w:r>
      <w:r w:rsidR="00EA7103">
        <w:rPr>
          <w:b/>
        </w:rPr>
        <w:t>NOV</w:t>
      </w:r>
      <w:r w:rsidR="00D240B9" w:rsidRPr="00D240B9">
        <w:rPr>
          <w:b/>
        </w:rPr>
        <w:t xml:space="preserve"> 20</w:t>
      </w:r>
      <w:r w:rsidR="00EA7103">
        <w:rPr>
          <w:b/>
        </w:rPr>
        <w:t>20</w:t>
      </w:r>
    </w:p>
    <w:p w14:paraId="10790D1E" w14:textId="77777777" w:rsidR="00FA674C" w:rsidRDefault="00FA674C" w:rsidP="00FA674C">
      <w:pPr>
        <w:jc w:val="both"/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</w:pPr>
    </w:p>
    <w:p w14:paraId="0EF903F4" w14:textId="77777777" w:rsidR="00A57ADE" w:rsidRPr="00F803EC" w:rsidRDefault="00A57ADE" w:rsidP="00FA674C">
      <w:pPr>
        <w:jc w:val="both"/>
        <w:rPr>
          <w:rFonts w:ascii="Baskerville Old Face" w:hAnsi="Baskerville Old Face" w:cs="Arial"/>
          <w:color w:val="000000"/>
          <w:sz w:val="28"/>
          <w:szCs w:val="28"/>
          <w:shd w:val="clear" w:color="auto" w:fill="FFFFFF"/>
        </w:rPr>
      </w:pPr>
    </w:p>
    <w:p w14:paraId="23E2E763" w14:textId="5ECEFF25" w:rsidR="00A96A14" w:rsidRPr="00E800B1" w:rsidRDefault="00A96A14" w:rsidP="00A96A14">
      <w:pPr>
        <w:pStyle w:val="NoSpacing"/>
        <w:rPr>
          <w:rFonts w:ascii="Times New Roman" w:hAnsi="Times New Roman"/>
          <w:b/>
          <w:sz w:val="24"/>
        </w:rPr>
      </w:pPr>
      <w:r w:rsidRPr="00E800B1">
        <w:rPr>
          <w:rFonts w:ascii="Times New Roman" w:hAnsi="Times New Roman"/>
          <w:b/>
          <w:sz w:val="24"/>
        </w:rPr>
        <w:t>(Director)</w:t>
      </w:r>
    </w:p>
    <w:p w14:paraId="52D396FC" w14:textId="2EC69B3D" w:rsidR="0057137D" w:rsidRPr="00A96A14" w:rsidRDefault="00A96A14" w:rsidP="00A96A14">
      <w:pPr>
        <w:pStyle w:val="NoSpacing"/>
        <w:rPr>
          <w:rFonts w:ascii="Times New Roman" w:hAnsi="Times New Roman"/>
          <w:b/>
          <w:sz w:val="24"/>
        </w:rPr>
      </w:pPr>
      <w:r w:rsidRPr="00E800B1">
        <w:rPr>
          <w:rFonts w:ascii="Times New Roman" w:hAnsi="Times New Roman"/>
          <w:b/>
          <w:sz w:val="24"/>
        </w:rPr>
        <w:t>DIN:</w:t>
      </w:r>
    </w:p>
    <w:sectPr w:rsidR="0057137D" w:rsidRPr="00A96A14" w:rsidSect="003A7C3E">
      <w:pgSz w:w="12240" w:h="15840" w:code="1"/>
      <w:pgMar w:top="1260" w:right="907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EC0B" w14:textId="77777777" w:rsidR="007A694F" w:rsidRDefault="007A694F" w:rsidP="00551B8D">
      <w:pPr>
        <w:spacing w:after="0" w:line="240" w:lineRule="auto"/>
      </w:pPr>
      <w:r>
        <w:separator/>
      </w:r>
    </w:p>
  </w:endnote>
  <w:endnote w:type="continuationSeparator" w:id="0">
    <w:p w14:paraId="29E2AC8A" w14:textId="77777777" w:rsidR="007A694F" w:rsidRDefault="007A694F" w:rsidP="0055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3EB9" w14:textId="77777777" w:rsidR="007A694F" w:rsidRDefault="007A694F" w:rsidP="00551B8D">
      <w:pPr>
        <w:spacing w:after="0" w:line="240" w:lineRule="auto"/>
      </w:pPr>
      <w:r>
        <w:separator/>
      </w:r>
    </w:p>
  </w:footnote>
  <w:footnote w:type="continuationSeparator" w:id="0">
    <w:p w14:paraId="6902A69D" w14:textId="77777777" w:rsidR="007A694F" w:rsidRDefault="007A694F" w:rsidP="0055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AA2"/>
    <w:rsid w:val="0001244D"/>
    <w:rsid w:val="00025639"/>
    <w:rsid w:val="0008306B"/>
    <w:rsid w:val="00094319"/>
    <w:rsid w:val="001323AC"/>
    <w:rsid w:val="0013499B"/>
    <w:rsid w:val="00143827"/>
    <w:rsid w:val="001919E5"/>
    <w:rsid w:val="001A1B49"/>
    <w:rsid w:val="00234617"/>
    <w:rsid w:val="00265590"/>
    <w:rsid w:val="00265FB0"/>
    <w:rsid w:val="00275982"/>
    <w:rsid w:val="00283557"/>
    <w:rsid w:val="00284370"/>
    <w:rsid w:val="002A3FEE"/>
    <w:rsid w:val="002B42C0"/>
    <w:rsid w:val="002C4BF8"/>
    <w:rsid w:val="002D64E2"/>
    <w:rsid w:val="00374C4F"/>
    <w:rsid w:val="003854DB"/>
    <w:rsid w:val="00392E2E"/>
    <w:rsid w:val="003A2B5B"/>
    <w:rsid w:val="003A7C3E"/>
    <w:rsid w:val="003C69B7"/>
    <w:rsid w:val="003D1EC5"/>
    <w:rsid w:val="00466FA9"/>
    <w:rsid w:val="00495D5C"/>
    <w:rsid w:val="004A7778"/>
    <w:rsid w:val="004B36B1"/>
    <w:rsid w:val="004F24B3"/>
    <w:rsid w:val="004F35EA"/>
    <w:rsid w:val="005121BD"/>
    <w:rsid w:val="00525E2B"/>
    <w:rsid w:val="00551B8D"/>
    <w:rsid w:val="00560800"/>
    <w:rsid w:val="0057137D"/>
    <w:rsid w:val="005846CC"/>
    <w:rsid w:val="0058487B"/>
    <w:rsid w:val="00593A3F"/>
    <w:rsid w:val="005953A0"/>
    <w:rsid w:val="005A29EA"/>
    <w:rsid w:val="005C46A2"/>
    <w:rsid w:val="00636EA8"/>
    <w:rsid w:val="00637F94"/>
    <w:rsid w:val="00640891"/>
    <w:rsid w:val="00642813"/>
    <w:rsid w:val="0066462E"/>
    <w:rsid w:val="006650FB"/>
    <w:rsid w:val="0067194A"/>
    <w:rsid w:val="00680CAC"/>
    <w:rsid w:val="00683F0F"/>
    <w:rsid w:val="006D224C"/>
    <w:rsid w:val="00715D9B"/>
    <w:rsid w:val="00727B1B"/>
    <w:rsid w:val="00795500"/>
    <w:rsid w:val="007A1B3F"/>
    <w:rsid w:val="007A694F"/>
    <w:rsid w:val="00807B55"/>
    <w:rsid w:val="00870ADA"/>
    <w:rsid w:val="00887D7D"/>
    <w:rsid w:val="008A2B77"/>
    <w:rsid w:val="008C40B8"/>
    <w:rsid w:val="009161D2"/>
    <w:rsid w:val="0093318B"/>
    <w:rsid w:val="009501E6"/>
    <w:rsid w:val="00952CDD"/>
    <w:rsid w:val="009A21EA"/>
    <w:rsid w:val="009E0929"/>
    <w:rsid w:val="00A10A94"/>
    <w:rsid w:val="00A13C94"/>
    <w:rsid w:val="00A375B6"/>
    <w:rsid w:val="00A57ADE"/>
    <w:rsid w:val="00A61AF2"/>
    <w:rsid w:val="00A83DA8"/>
    <w:rsid w:val="00A96A14"/>
    <w:rsid w:val="00B14EF2"/>
    <w:rsid w:val="00B30D9B"/>
    <w:rsid w:val="00B50AFE"/>
    <w:rsid w:val="00B6729D"/>
    <w:rsid w:val="00BA7F77"/>
    <w:rsid w:val="00BD6DD4"/>
    <w:rsid w:val="00C16FEC"/>
    <w:rsid w:val="00C3065B"/>
    <w:rsid w:val="00C608D3"/>
    <w:rsid w:val="00CA109E"/>
    <w:rsid w:val="00CD564C"/>
    <w:rsid w:val="00CE1F34"/>
    <w:rsid w:val="00D107FC"/>
    <w:rsid w:val="00D240B9"/>
    <w:rsid w:val="00D673E1"/>
    <w:rsid w:val="00D906F0"/>
    <w:rsid w:val="00D97EEE"/>
    <w:rsid w:val="00DA55FD"/>
    <w:rsid w:val="00DC2274"/>
    <w:rsid w:val="00DC5AD8"/>
    <w:rsid w:val="00E025B5"/>
    <w:rsid w:val="00E23DC0"/>
    <w:rsid w:val="00E54AA2"/>
    <w:rsid w:val="00E71BD0"/>
    <w:rsid w:val="00E93390"/>
    <w:rsid w:val="00EA7103"/>
    <w:rsid w:val="00EE2EBC"/>
    <w:rsid w:val="00F11FF2"/>
    <w:rsid w:val="00F15A47"/>
    <w:rsid w:val="00F644B9"/>
    <w:rsid w:val="00F959F3"/>
    <w:rsid w:val="00FA674C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1E12"/>
  <w15:docId w15:val="{375AE448-F464-4AAB-AD6A-4DC131E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8D"/>
  </w:style>
  <w:style w:type="paragraph" w:styleId="Footer">
    <w:name w:val="footer"/>
    <w:basedOn w:val="Normal"/>
    <w:link w:val="FooterChar"/>
    <w:uiPriority w:val="99"/>
    <w:unhideWhenUsed/>
    <w:rsid w:val="0055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37B1-4448-4B88-9ABC-4AA5DF5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Tareq Imam</cp:lastModifiedBy>
  <cp:revision>46</cp:revision>
  <cp:lastPrinted>2015-11-23T13:21:00Z</cp:lastPrinted>
  <dcterms:created xsi:type="dcterms:W3CDTF">2016-10-26T13:26:00Z</dcterms:created>
  <dcterms:modified xsi:type="dcterms:W3CDTF">2020-11-11T16:54:00Z</dcterms:modified>
</cp:coreProperties>
</file>